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540DFE" w14:textId="60BED67C" w:rsidR="00D81BE6" w:rsidRDefault="006752F2" w:rsidP="006752F2">
      <w:pPr>
        <w:ind w:left="1440" w:firstLine="7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6752F2">
        <w:rPr>
          <w:rFonts w:ascii="Times New Roman" w:hAnsi="Times New Roman" w:cs="Times New Roman"/>
          <w:b/>
          <w:bCs/>
          <w:sz w:val="28"/>
          <w:szCs w:val="28"/>
          <w:lang w:val="ru-RU"/>
        </w:rPr>
        <w:t>Қазақстанның</w:t>
      </w:r>
      <w:proofErr w:type="spellEnd"/>
      <w:r w:rsidRPr="006752F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медиа </w:t>
      </w:r>
      <w:proofErr w:type="spellStart"/>
      <w:r w:rsidRPr="006752F2">
        <w:rPr>
          <w:rFonts w:ascii="Times New Roman" w:hAnsi="Times New Roman" w:cs="Times New Roman"/>
          <w:b/>
          <w:bCs/>
          <w:sz w:val="28"/>
          <w:szCs w:val="28"/>
          <w:lang w:val="ru-RU"/>
        </w:rPr>
        <w:t>жүйесі</w:t>
      </w:r>
      <w:proofErr w:type="spellEnd"/>
    </w:p>
    <w:p w14:paraId="73D0F1AD" w14:textId="77777777" w:rsidR="002558D5" w:rsidRDefault="002558D5" w:rsidP="006752F2">
      <w:pPr>
        <w:ind w:left="1440" w:firstLine="7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65ED241" w14:textId="276E0FD0" w:rsidR="002558D5" w:rsidRPr="00F936EF" w:rsidRDefault="006752F2" w:rsidP="00F936EF">
      <w:pPr>
        <w:ind w:left="720" w:firstLine="7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5. </w:t>
      </w:r>
      <w:r w:rsidR="00F936EF" w:rsidRPr="00F936E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Медиа – </w:t>
      </w:r>
      <w:proofErr w:type="spellStart"/>
      <w:r w:rsidR="00F936EF" w:rsidRPr="00F936EF">
        <w:rPr>
          <w:rFonts w:ascii="Times New Roman" w:hAnsi="Times New Roman" w:cs="Times New Roman"/>
          <w:b/>
          <w:bCs/>
          <w:sz w:val="28"/>
          <w:szCs w:val="28"/>
        </w:rPr>
        <w:t>интеграциялық</w:t>
      </w:r>
      <w:proofErr w:type="spellEnd"/>
      <w:r w:rsidR="00F936EF" w:rsidRPr="00F936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F936EF" w:rsidRPr="00F936EF">
        <w:rPr>
          <w:rFonts w:ascii="Times New Roman" w:hAnsi="Times New Roman" w:cs="Times New Roman"/>
          <w:b/>
          <w:bCs/>
          <w:sz w:val="28"/>
          <w:szCs w:val="28"/>
        </w:rPr>
        <w:t>процестердің</w:t>
      </w:r>
      <w:proofErr w:type="spellEnd"/>
      <w:r w:rsidR="00F936EF" w:rsidRPr="00F936EF">
        <w:rPr>
          <w:rFonts w:ascii="Times New Roman" w:hAnsi="Times New Roman" w:cs="Times New Roman"/>
          <w:b/>
          <w:bCs/>
          <w:sz w:val="28"/>
          <w:szCs w:val="28"/>
        </w:rPr>
        <w:t xml:space="preserve"> даму </w:t>
      </w:r>
      <w:proofErr w:type="spellStart"/>
      <w:r w:rsidR="00F936EF" w:rsidRPr="00F936EF">
        <w:rPr>
          <w:rFonts w:ascii="Times New Roman" w:hAnsi="Times New Roman" w:cs="Times New Roman"/>
          <w:b/>
          <w:bCs/>
          <w:sz w:val="28"/>
          <w:szCs w:val="28"/>
        </w:rPr>
        <w:t>ғасыры</w:t>
      </w:r>
      <w:proofErr w:type="spellEnd"/>
    </w:p>
    <w:p w14:paraId="4E7914D7" w14:textId="77777777" w:rsidR="00960C5F" w:rsidRDefault="002558D5" w:rsidP="00AC2CD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Коммуникациялық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құрылымдардың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ерекшелігі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нәти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жесімен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тығыз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Заттың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бейнекөрінісіндегі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көрермендерді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жақындастыратын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ерекшеліктер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мақсатыңыз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артықшылықты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танытуға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Демек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заттың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бейнетүсірілімі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қырынан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таныстырылады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. Оны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бейнекамераның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ракурстық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әдіс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тәсілмен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қолданылуы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дейді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мәтіндеу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дыбыстаудың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формасымен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сәйкестендіріл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ген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тұжырымды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классикалық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бейнежинақ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көрермендерін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де бей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жәй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қалдырмайды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Қызығушылықтан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туындаған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ой,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сұраныс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жеттілік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айқын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байланыстылығымен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қорытынды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нәтижесін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Алайда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классикалық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үлгіні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тәжірибесі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тұжырымы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тең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қалыптасқын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маман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бейнеқатарлардың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өңделуіне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терең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мән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мақсат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игілікті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жұмыстың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айту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да оны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="00960C5F" w:rsidRPr="00960C5F">
        <w:rPr>
          <w:rFonts w:ascii="Times New Roman" w:hAnsi="Times New Roman" w:cs="Times New Roman"/>
          <w:sz w:val="28"/>
          <w:szCs w:val="28"/>
        </w:rPr>
        <w:t>,</w:t>
      </w:r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тасымалдау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мағынасында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айтылады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да оны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айтудан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туындайды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. Сонда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айту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өнеріне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машықтану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қалыптасу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ізденісі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кезегінде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сәттілікке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жетелейді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. Ал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тасымалдау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өнерімен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символдасып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стилінің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академиялық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нотасымен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жаңғыра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Демек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коммуникациялық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бизнес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жобаның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алғышарты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бұқаралық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коммуникациялық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қатынас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та да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өзіндік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орны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. Кез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саласының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синтезі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болғандықтан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жобалық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идеялары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айту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сызу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баяндау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>,</w:t>
      </w:r>
      <w:r w:rsidR="00960C5F" w:rsidRPr="00960C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дәлелдеу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элементтерінен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тұрады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Мұның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өзі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көпшілікпен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жұртшылықпен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бұқаралық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қарым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қатынас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тудырудың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өзегі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тәсіл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19461BB" w14:textId="77777777" w:rsidR="00960C5F" w:rsidRDefault="002558D5" w:rsidP="00AC2CD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динамикалық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мінезі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көзқарас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пікірімен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қабаттаса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өрбіген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ой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жігер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коммуникацияның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ойдағыдай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орнығуына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мұрындық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Соның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белсенділік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артып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коммуникациялық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қатынастың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орнығады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серпіліс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тудыратын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көркем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идеялық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өркениетті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ойлар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механизмдердің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жандануына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жаңаша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тетіктер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құрамын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әкеледі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жалпыхалықтық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интеграциялық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процестердің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даму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ғасыры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әлемдік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өзгерістерге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жедел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қалыптасып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икемделу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жаңару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игілікті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игере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меңгеру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өмірге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енгізіп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пайдалана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қағидалар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ғасырына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айнала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бермек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ғасыры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күнделікті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айқындылықты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жаңалықтарға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қырағылық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танытуды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шеңбері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қарама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қайшылықтардың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аражігін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тұрғыдан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талдап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саралай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алатындай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деңгей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азаматтың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бойынан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табылатын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глобальды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дәуір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саяси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ерекшеліктер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қабылданған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ұйғарымдарды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талдай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алатындай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білімділік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туындаған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заман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болғандықтан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lastRenderedPageBreak/>
        <w:t>талап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үдесінен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шығу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да аса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мәртебелі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институтционалды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қалыптасу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принципін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алға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тартты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43741B8" w14:textId="3C169687" w:rsidR="006752F2" w:rsidRPr="002558D5" w:rsidRDefault="002558D5" w:rsidP="00AC2CD5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ғаламдық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коммуникативті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дәуірдің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кеңістігін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саралап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талабына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инновациялық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интеграциялық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ырқына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тез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қалыптасу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технологиялық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үдерістің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қарқынын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дағдысына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түсіп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имидждік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деңгейден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төмендемеу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Бүгінгі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өркениетке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тән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құбылыстың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өзгерістердің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жедел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алмасуы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орнығуы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қалыптасуына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мұрша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келтірмей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соның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табиғи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заңдылығы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потенциалдылығына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өркениеттілік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мінезбен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қарау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тенденциясын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қажеттілігі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туындады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Модел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бүгінгінің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сөзімен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айтқанда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жаңару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үрдісіндегі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модернизация.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Жаһанданудың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жоғарғы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бірдейлендірудегі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ғаламдық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жалпыландырылуы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заттың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моделін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қаншама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ой,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жігер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күш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қуат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2558D5">
        <w:rPr>
          <w:rFonts w:ascii="Times New Roman" w:hAnsi="Times New Roman" w:cs="Times New Roman"/>
          <w:sz w:val="28"/>
          <w:szCs w:val="28"/>
        </w:rPr>
        <w:t>ілім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соншалықты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әрекеттің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нәтижесіндегі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практикалық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өнім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сапасы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ұсынылады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Бүгінгі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за манда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ондай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талаптан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ешкім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бас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тарта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алмайды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дәуірдің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дәстүрлі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салтындай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қоғам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әлеумет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көпшілік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тіпті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адамзат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санасының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дүмпуі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біртұтастана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бастады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Демек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бәсекеден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туындаған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сүргін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дамылсыз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артықшылықтық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тамырын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іздейді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>,</w:t>
      </w:r>
      <w:r w:rsidR="00960C5F" w:rsidRPr="00960C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сызу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түр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түстің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жарасымы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мен ой мен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ойдың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қабақтасуы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идеялық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көркем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әрекет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фонемалық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тартылыстың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дағдарысына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төтеп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өрістендіру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талабы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 xml:space="preserve"> бола </w:t>
      </w:r>
      <w:proofErr w:type="spellStart"/>
      <w:r w:rsidRPr="002558D5">
        <w:rPr>
          <w:rFonts w:ascii="Times New Roman" w:hAnsi="Times New Roman" w:cs="Times New Roman"/>
          <w:sz w:val="28"/>
          <w:szCs w:val="28"/>
        </w:rPr>
        <w:t>бермек</w:t>
      </w:r>
      <w:proofErr w:type="spellEnd"/>
      <w:r w:rsidRPr="002558D5">
        <w:rPr>
          <w:rFonts w:ascii="Times New Roman" w:hAnsi="Times New Roman" w:cs="Times New Roman"/>
          <w:sz w:val="28"/>
          <w:szCs w:val="28"/>
        </w:rPr>
        <w:t>.</w:t>
      </w:r>
    </w:p>
    <w:sectPr w:rsidR="006752F2" w:rsidRPr="00255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96E"/>
    <w:rsid w:val="002558D5"/>
    <w:rsid w:val="006752F2"/>
    <w:rsid w:val="00960C5F"/>
    <w:rsid w:val="00A8296E"/>
    <w:rsid w:val="00AC2CD5"/>
    <w:rsid w:val="00D81BE6"/>
    <w:rsid w:val="00F9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7BB03"/>
  <w15:chartTrackingRefBased/>
  <w15:docId w15:val="{C4B6C5EC-2FC8-48E8-B111-EC83D3EB8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594</Words>
  <Characters>3390</Characters>
  <Application>Microsoft Office Word</Application>
  <DocSecurity>0</DocSecurity>
  <Lines>28</Lines>
  <Paragraphs>7</Paragraphs>
  <ScaleCrop>false</ScaleCrop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6</cp:revision>
  <dcterms:created xsi:type="dcterms:W3CDTF">2025-09-16T17:11:00Z</dcterms:created>
  <dcterms:modified xsi:type="dcterms:W3CDTF">2025-09-16T17:24:00Z</dcterms:modified>
</cp:coreProperties>
</file>